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57DDD" w14:textId="39FDBB8A" w:rsidR="00556780" w:rsidRDefault="007F14C4" w:rsidP="006E0514">
      <w:pPr>
        <w:rPr>
          <w:rFonts w:ascii="Arial" w:hAnsi="Arial" w:cs="Arial"/>
          <w:color w:val="1F497D" w:themeColor="text2"/>
        </w:rPr>
      </w:pPr>
      <w:r>
        <w:rPr>
          <w:rFonts w:ascii="Tahoma" w:eastAsiaTheme="minorEastAsia" w:hAnsi="Tahoma" w:cs="Tahoma"/>
          <w:color w:val="1F497D" w:themeColor="text2"/>
          <w:sz w:val="24"/>
          <w:szCs w:val="24"/>
          <w:lang w:eastAsia="it-IT"/>
        </w:rPr>
        <w:t xml:space="preserve">                                                                                                       </w:t>
      </w:r>
    </w:p>
    <w:p w14:paraId="7EEFFFB8" w14:textId="0288ADB1" w:rsidR="00617D75" w:rsidRPr="00A77C4E" w:rsidRDefault="00617D75" w:rsidP="00A77C4E">
      <w:pPr>
        <w:spacing w:after="0"/>
        <w:ind w:left="1065"/>
        <w:contextualSpacing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 w:rsidRPr="00A77C4E">
        <w:rPr>
          <w:rFonts w:ascii="Arial" w:eastAsiaTheme="minorEastAsia" w:hAnsi="Arial" w:cs="Arial"/>
          <w:color w:val="1F497D" w:themeColor="text2"/>
          <w:sz w:val="24"/>
          <w:lang w:eastAsia="it-IT"/>
        </w:rPr>
        <w:t>I CANDIDATI DOVRANNO PRESENTARSI PER IL COLLOQUIO-TEST PRESSO LA SEDE DI MILANOSPORT SPA – VIALE TUNISIA 35- MILANO (PISCINA COZZI), MUNITI DI DOCUMENTO DI IDENTITA’,</w:t>
      </w:r>
    </w:p>
    <w:p w14:paraId="58322D81" w14:textId="77777777" w:rsidR="00617D75" w:rsidRPr="00A77C4E" w:rsidRDefault="00617D75" w:rsidP="00A77C4E">
      <w:pPr>
        <w:spacing w:after="0"/>
        <w:ind w:left="1065"/>
        <w:contextualSpacing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p w14:paraId="18088ADA" w14:textId="57E99155" w:rsidR="00617D75" w:rsidRPr="00A77C4E" w:rsidRDefault="00617D75" w:rsidP="00617D75">
      <w:pPr>
        <w:spacing w:after="0"/>
        <w:jc w:val="both"/>
        <w:rPr>
          <w:rFonts w:ascii="Arial" w:eastAsiaTheme="minorEastAsia" w:hAnsi="Arial" w:cs="Arial"/>
          <w:b/>
          <w:color w:val="1F497D" w:themeColor="text2"/>
          <w:sz w:val="28"/>
          <w:szCs w:val="28"/>
          <w:lang w:eastAsia="it-IT"/>
        </w:rPr>
      </w:pPr>
      <w:r w:rsidRPr="00A77C4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 IL GIORNO</w:t>
      </w:r>
      <w:r w:rsidR="00EC26D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Pr="00A77C4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7C0E78">
        <w:rPr>
          <w:rFonts w:ascii="Arial" w:eastAsiaTheme="minorEastAsia" w:hAnsi="Arial" w:cs="Arial"/>
          <w:color w:val="1F497D" w:themeColor="text2"/>
          <w:sz w:val="24"/>
          <w:lang w:eastAsia="it-IT"/>
        </w:rPr>
        <w:t>2</w:t>
      </w:r>
      <w:r w:rsidR="00D1124D">
        <w:rPr>
          <w:rFonts w:ascii="Arial" w:eastAsiaTheme="minorEastAsia" w:hAnsi="Arial" w:cs="Arial"/>
          <w:color w:val="1F497D" w:themeColor="text2"/>
          <w:sz w:val="24"/>
          <w:lang w:eastAsia="it-IT"/>
        </w:rPr>
        <w:t>8</w:t>
      </w:r>
      <w:r w:rsidRPr="00A77C4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GIUGNO 2023 </w:t>
      </w:r>
      <w:r w:rsidRPr="00A77C4E">
        <w:rPr>
          <w:rFonts w:ascii="Arial" w:eastAsiaTheme="minorEastAsia" w:hAnsi="Arial" w:cs="Arial"/>
          <w:b/>
          <w:color w:val="1F497D" w:themeColor="text2"/>
          <w:sz w:val="28"/>
          <w:szCs w:val="28"/>
          <w:lang w:eastAsia="it-IT"/>
        </w:rPr>
        <w:t>AI SEGUENTI ORARI:</w:t>
      </w:r>
    </w:p>
    <w:p w14:paraId="1AC390A2" w14:textId="77777777" w:rsidR="00617D75" w:rsidRPr="00A77C4E" w:rsidRDefault="00617D75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tbl>
      <w:tblPr>
        <w:tblW w:w="92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2"/>
        <w:gridCol w:w="2470"/>
        <w:gridCol w:w="1872"/>
        <w:gridCol w:w="3030"/>
      </w:tblGrid>
      <w:tr w:rsidR="00A77C4E" w:rsidRPr="00A77C4E" w14:paraId="3208C0B8" w14:textId="77777777" w:rsidTr="00971FC2">
        <w:trPr>
          <w:gridAfter w:val="1"/>
          <w:wAfter w:w="3030" w:type="dxa"/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05C9C" w14:textId="77777777" w:rsidR="00617D75" w:rsidRPr="00A77C4E" w:rsidRDefault="00617D75" w:rsidP="00617D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>Cognome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DAAA2" w14:textId="77777777" w:rsidR="00617D75" w:rsidRPr="00A77C4E" w:rsidRDefault="00617D75" w:rsidP="00617D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>Nome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7DA25" w14:textId="77777777" w:rsidR="00617D75" w:rsidRPr="00A77C4E" w:rsidRDefault="00617D75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>Orario</w:t>
            </w:r>
          </w:p>
        </w:tc>
      </w:tr>
      <w:tr w:rsidR="00A77C4E" w:rsidRPr="00A77C4E" w14:paraId="7E4249CA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60F50" w14:textId="6CDEDD9B" w:rsidR="00617D75" w:rsidRPr="00A77C4E" w:rsidRDefault="00D1124D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Basilio 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39F0" w14:textId="446BDBBF" w:rsidR="00617D75" w:rsidRPr="00A77C4E" w:rsidRDefault="00D1124D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Davide Roberto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B023" w14:textId="5CABAFCB" w:rsidR="00617D75" w:rsidRPr="00A77C4E" w:rsidRDefault="00617D75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9.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  <w:r w:rsidR="007C0E78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3030" w:type="dxa"/>
          </w:tcPr>
          <w:p w14:paraId="0CA7039D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00D4C3DE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5CD95" w14:textId="2708BD49" w:rsidR="0029489F" w:rsidRPr="00A77C4E" w:rsidRDefault="0029489F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De Cassia                     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CA910" w14:textId="42E73BA4" w:rsidR="00617D75" w:rsidRPr="00A77C4E" w:rsidRDefault="0029489F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Rita Neto Vieria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C626" w14:textId="00C6C0E6" w:rsidR="00617D75" w:rsidRPr="00A77C4E" w:rsidRDefault="00D1124D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9</w:t>
            </w:r>
            <w:r w:rsidR="007C0E78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3030" w:type="dxa"/>
          </w:tcPr>
          <w:p w14:paraId="60B452AE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43375C34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AC947" w14:textId="634E7ED3" w:rsidR="00617D75" w:rsidRPr="00A77C4E" w:rsidRDefault="00D1124D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Bonamate</w:t>
            </w:r>
            <w:proofErr w:type="spellEnd"/>
            <w:r w:rsidR="00617D75"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89A64" w14:textId="433C4BFC" w:rsidR="00617D75" w:rsidRPr="00A77C4E" w:rsidRDefault="00D1124D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Federica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9511" w14:textId="6727F26F" w:rsidR="00617D75" w:rsidRPr="00A77C4E" w:rsidRDefault="00617D75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 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9</w:t>
            </w: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3030" w:type="dxa"/>
          </w:tcPr>
          <w:p w14:paraId="72EE837E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75B707BE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9123B" w14:textId="7A3538DB" w:rsidR="00617D75" w:rsidRPr="00A77C4E" w:rsidRDefault="00D1124D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Bravi 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D2505" w14:textId="6C8E35AD" w:rsidR="00617D75" w:rsidRPr="00A77C4E" w:rsidRDefault="00D1124D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Nadia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                                              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20482" w14:textId="529DAAF3" w:rsidR="00617D75" w:rsidRPr="00A77C4E" w:rsidRDefault="00AF2CF0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10.00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3030" w:type="dxa"/>
          </w:tcPr>
          <w:p w14:paraId="7093EB4E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016CA912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10055" w14:textId="6DED346F" w:rsidR="00617D75" w:rsidRPr="00A77C4E" w:rsidRDefault="00D1124D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Capitoli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67D8A" w14:textId="072C183E" w:rsidR="00617D75" w:rsidRPr="00A77C4E" w:rsidRDefault="00D1124D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Marco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0DF9" w14:textId="094FC78F" w:rsidR="00617D75" w:rsidRPr="00A77C4E" w:rsidRDefault="00617D75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3030" w:type="dxa"/>
          </w:tcPr>
          <w:p w14:paraId="4883C014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7FDA7B57" w14:textId="77777777" w:rsidTr="00971FC2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EB6EF" w14:textId="50D70298" w:rsidR="00617D75" w:rsidRPr="00A77C4E" w:rsidRDefault="00D1124D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Ceccon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CCCCA" w14:textId="62C309B5" w:rsidR="00617D75" w:rsidRPr="00A77C4E" w:rsidRDefault="00D1124D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Giada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17C7" w14:textId="139B05D8" w:rsidR="00617D75" w:rsidRPr="00A77C4E" w:rsidRDefault="00617D75" w:rsidP="00617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</w:t>
            </w:r>
            <w:r w:rsidR="00D1124D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  <w:r w:rsidRPr="00A77C4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3030" w:type="dxa"/>
          </w:tcPr>
          <w:p w14:paraId="3A02288D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2834D9B3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ABBCD" w14:textId="38F25638" w:rsidR="00617D75" w:rsidRPr="00A77C4E" w:rsidRDefault="009437D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Chiuchiolo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3A9C6" w14:textId="7E185D1B" w:rsidR="00617D75" w:rsidRPr="00A77C4E" w:rsidRDefault="009437D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Marina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4E5F8" w14:textId="2B564415" w:rsidR="009437DE" w:rsidRPr="00A77C4E" w:rsidRDefault="009437DE" w:rsidP="009437DE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3030" w:type="dxa"/>
          </w:tcPr>
          <w:p w14:paraId="1A076185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27BB854D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06C37" w14:textId="2614FA5B" w:rsidR="00617D75" w:rsidRPr="00A77C4E" w:rsidRDefault="009437D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Ciocia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438B2" w14:textId="2D96CB95" w:rsidR="00617D75" w:rsidRPr="00A77C4E" w:rsidRDefault="009437D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Marco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FDFC7" w14:textId="633C6223" w:rsidR="00617D75" w:rsidRPr="00A77C4E" w:rsidRDefault="009437DE" w:rsidP="009437DE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1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3030" w:type="dxa"/>
          </w:tcPr>
          <w:p w14:paraId="3D48AA56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05B4988E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5AF91" w14:textId="444402B7" w:rsidR="00617D75" w:rsidRPr="00A77C4E" w:rsidRDefault="009437D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Clerici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D2A49" w14:textId="563CF040" w:rsidR="00617D75" w:rsidRPr="00A77C4E" w:rsidRDefault="009437D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Chiara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C1FD7" w14:textId="4177302D" w:rsidR="00617D75" w:rsidRPr="00A77C4E" w:rsidRDefault="009437D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11.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4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3030" w:type="dxa"/>
          </w:tcPr>
          <w:p w14:paraId="0BCE558C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4A5DF51D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D3801" w14:textId="7A8BCF50" w:rsidR="00617D75" w:rsidRPr="00A77C4E" w:rsidRDefault="009437D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Colacicco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A75F3" w14:textId="44B0C110" w:rsidR="00617D75" w:rsidRPr="00A77C4E" w:rsidRDefault="009437D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Elena                                  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BC138" w14:textId="6BD975AE" w:rsidR="00617D75" w:rsidRPr="00A77C4E" w:rsidRDefault="009437DE" w:rsidP="009437DE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3030" w:type="dxa"/>
          </w:tcPr>
          <w:p w14:paraId="4370684C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  <w:tr w:rsidR="00A77C4E" w:rsidRPr="00A77C4E" w14:paraId="027C7ADF" w14:textId="77777777" w:rsidTr="007C0E78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13AA5" w14:textId="7DBD74BE" w:rsidR="00617D75" w:rsidRPr="00A77C4E" w:rsidRDefault="009437D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Coniglio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38F01" w14:textId="192E0699" w:rsidR="00617D75" w:rsidRPr="00A77C4E" w:rsidRDefault="009437DE" w:rsidP="00617D75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Salvatore                                                                                 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1E2A4" w14:textId="7C3E6601" w:rsidR="00617D75" w:rsidRPr="00A77C4E" w:rsidRDefault="009437DE" w:rsidP="009437DE">
            <w:pPr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 xml:space="preserve">        1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</w:t>
            </w:r>
            <w: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.</w:t>
            </w:r>
            <w:r w:rsidR="00AF2CF0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3030" w:type="dxa"/>
          </w:tcPr>
          <w:p w14:paraId="3630A025" w14:textId="77777777" w:rsidR="00617D75" w:rsidRPr="00A77C4E" w:rsidRDefault="00617D75" w:rsidP="00617D75">
            <w:pPr>
              <w:rPr>
                <w:rFonts w:eastAsiaTheme="minorEastAsia"/>
                <w:color w:val="1F497D" w:themeColor="text2"/>
                <w:lang w:eastAsia="it-IT"/>
              </w:rPr>
            </w:pPr>
          </w:p>
        </w:tc>
      </w:tr>
    </w:tbl>
    <w:p w14:paraId="307BDB9B" w14:textId="7A0D4718" w:rsidR="00617D75" w:rsidRPr="00617D75" w:rsidRDefault="009437DE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</w:t>
      </w:r>
    </w:p>
    <w:p w14:paraId="1AA4A0E7" w14:textId="3BB35EB9" w:rsidR="00617D75" w:rsidRPr="00617D75" w:rsidRDefault="009437DE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Corna                  Viviana                                 1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4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>.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00</w:t>
      </w:r>
    </w:p>
    <w:p w14:paraId="38BD7E5B" w14:textId="77777777" w:rsidR="00617D75" w:rsidRPr="00617D75" w:rsidRDefault="00617D75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p w14:paraId="58A54AFD" w14:textId="18DB38D7" w:rsidR="00617D75" w:rsidRPr="00617D75" w:rsidRDefault="009437DE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Cortellazzi           Tiziana                                 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>1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4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>.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2</w:t>
      </w: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>0</w:t>
      </w:r>
    </w:p>
    <w:p w14:paraId="583AB542" w14:textId="77777777" w:rsidR="00617D75" w:rsidRPr="00617D75" w:rsidRDefault="00617D75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p w14:paraId="5F488DA6" w14:textId="56725DE1" w:rsidR="00617D75" w:rsidRPr="00617D75" w:rsidRDefault="007E5767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29489F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Bianchi 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</w:t>
      </w:r>
      <w:r w:rsidR="0029489F">
        <w:rPr>
          <w:rFonts w:ascii="Arial" w:eastAsiaTheme="minorEastAsia" w:hAnsi="Arial" w:cs="Arial"/>
          <w:color w:val="1F497D" w:themeColor="text2"/>
          <w:sz w:val="24"/>
          <w:lang w:eastAsia="it-IT"/>
        </w:rPr>
        <w:t>Paolo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</w:t>
      </w:r>
      <w:r w:rsidR="0029489F"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                   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14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>.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40</w:t>
      </w:r>
    </w:p>
    <w:p w14:paraId="7D6F0FFD" w14:textId="77777777" w:rsidR="00617D75" w:rsidRPr="00617D75" w:rsidRDefault="00617D75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</w:p>
    <w:p w14:paraId="28C55253" w14:textId="2AC5CF57" w:rsidR="00617D75" w:rsidRPr="00617D75" w:rsidRDefault="007E5767" w:rsidP="00617D75">
      <w:pPr>
        <w:spacing w:after="0"/>
        <w:rPr>
          <w:rFonts w:ascii="Arial" w:eastAsiaTheme="minorEastAsia" w:hAnsi="Arial" w:cs="Arial"/>
          <w:color w:val="1F497D" w:themeColor="text2"/>
          <w:sz w:val="24"/>
          <w:lang w:eastAsia="it-IT"/>
        </w:rPr>
      </w:pPr>
      <w:r>
        <w:rPr>
          <w:rFonts w:ascii="Arial" w:eastAsiaTheme="minorEastAsia" w:hAnsi="Arial" w:cs="Arial"/>
          <w:color w:val="1F497D" w:themeColor="text2"/>
          <w:sz w:val="24"/>
          <w:lang w:eastAsia="it-IT"/>
        </w:rPr>
        <w:t xml:space="preserve"> 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>De Luca               Irene                                    1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5</w:t>
      </w:r>
      <w:r w:rsidR="009437DE">
        <w:rPr>
          <w:rFonts w:ascii="Arial" w:eastAsiaTheme="minorEastAsia" w:hAnsi="Arial" w:cs="Arial"/>
          <w:color w:val="1F497D" w:themeColor="text2"/>
          <w:sz w:val="24"/>
          <w:lang w:eastAsia="it-IT"/>
        </w:rPr>
        <w:t>.</w:t>
      </w:r>
      <w:r w:rsidR="00AF2CF0">
        <w:rPr>
          <w:rFonts w:ascii="Arial" w:eastAsiaTheme="minorEastAsia" w:hAnsi="Arial" w:cs="Arial"/>
          <w:color w:val="1F497D" w:themeColor="text2"/>
          <w:sz w:val="24"/>
          <w:lang w:eastAsia="it-IT"/>
        </w:rPr>
        <w:t>00</w:t>
      </w:r>
    </w:p>
    <w:p w14:paraId="4B6C104B" w14:textId="1EB88829" w:rsidR="00F25688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</w:t>
      </w:r>
    </w:p>
    <w:p w14:paraId="73C6A0F9" w14:textId="77777777" w:rsidR="00F25688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</w:p>
    <w:p w14:paraId="606F08FC" w14:textId="77777777" w:rsidR="00F25688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</w:p>
    <w:tbl>
      <w:tblPr>
        <w:tblW w:w="92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5"/>
        <w:gridCol w:w="3674"/>
        <w:gridCol w:w="2785"/>
      </w:tblGrid>
      <w:tr w:rsidR="00F25688" w:rsidRPr="00A77C4E" w14:paraId="169D5F4D" w14:textId="77777777" w:rsidTr="0081159E">
        <w:trPr>
          <w:trHeight w:val="592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5996C" w14:textId="45197AC7" w:rsidR="00F25688" w:rsidRPr="00A77C4E" w:rsidRDefault="00F25688" w:rsidP="008115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 w:rsidRPr="00A77C4E"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>Cognome</w:t>
            </w:r>
            <w:r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 xml:space="preserve">             Nome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B759D" w14:textId="20435211" w:rsidR="00F25688" w:rsidRPr="00A77C4E" w:rsidRDefault="00F25688" w:rsidP="008115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  <w:t xml:space="preserve">                              Orario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BD669" w14:textId="61BF715D" w:rsidR="00F25688" w:rsidRPr="00A77C4E" w:rsidRDefault="00F25688" w:rsidP="00F256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 w:themeColor="text2"/>
                <w:sz w:val="24"/>
                <w:szCs w:val="24"/>
                <w:lang w:eastAsia="it-IT"/>
              </w:rPr>
            </w:pPr>
          </w:p>
        </w:tc>
      </w:tr>
    </w:tbl>
    <w:p w14:paraId="6B195B66" w14:textId="69FA993B" w:rsidR="00F25688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</w:t>
      </w:r>
      <w:proofErr w:type="spellStart"/>
      <w:r>
        <w:rPr>
          <w:rFonts w:ascii="Arial" w:hAnsi="Arial" w:cs="Arial"/>
          <w:color w:val="1F497D" w:themeColor="text2"/>
        </w:rPr>
        <w:t>Donaera</w:t>
      </w:r>
      <w:proofErr w:type="spellEnd"/>
      <w:r>
        <w:rPr>
          <w:rFonts w:ascii="Arial" w:hAnsi="Arial" w:cs="Arial"/>
          <w:color w:val="1F497D" w:themeColor="text2"/>
        </w:rPr>
        <w:tab/>
      </w:r>
      <w:r w:rsidR="00B412CA">
        <w:rPr>
          <w:rFonts w:ascii="Arial" w:hAnsi="Arial" w:cs="Arial"/>
          <w:color w:val="1F497D" w:themeColor="text2"/>
        </w:rPr>
        <w:t xml:space="preserve">         </w:t>
      </w:r>
      <w:r>
        <w:rPr>
          <w:rFonts w:ascii="Arial" w:hAnsi="Arial" w:cs="Arial"/>
          <w:color w:val="1F497D" w:themeColor="text2"/>
        </w:rPr>
        <w:t>Marina</w:t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  <w:t>1</w:t>
      </w:r>
      <w:r w:rsidR="00AF2CF0">
        <w:rPr>
          <w:rFonts w:ascii="Arial" w:hAnsi="Arial" w:cs="Arial"/>
          <w:color w:val="1F497D" w:themeColor="text2"/>
        </w:rPr>
        <w:t>5</w:t>
      </w:r>
      <w:r>
        <w:rPr>
          <w:rFonts w:ascii="Arial" w:hAnsi="Arial" w:cs="Arial"/>
          <w:color w:val="1F497D" w:themeColor="text2"/>
        </w:rPr>
        <w:t>.</w:t>
      </w:r>
      <w:r w:rsidR="00AF2CF0">
        <w:rPr>
          <w:rFonts w:ascii="Arial" w:hAnsi="Arial" w:cs="Arial"/>
          <w:color w:val="1F497D" w:themeColor="text2"/>
        </w:rPr>
        <w:t>2</w:t>
      </w:r>
      <w:r>
        <w:rPr>
          <w:rFonts w:ascii="Arial" w:hAnsi="Arial" w:cs="Arial"/>
          <w:color w:val="1F497D" w:themeColor="text2"/>
        </w:rPr>
        <w:t>0</w:t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</w:p>
    <w:p w14:paraId="5B29BD48" w14:textId="6BEB9337" w:rsidR="00B412CA" w:rsidRDefault="00F25688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El Sayed</w:t>
      </w:r>
      <w:r>
        <w:rPr>
          <w:rFonts w:ascii="Arial" w:hAnsi="Arial" w:cs="Arial"/>
          <w:color w:val="1F497D" w:themeColor="text2"/>
        </w:rPr>
        <w:tab/>
      </w:r>
      <w:r w:rsidR="00B412CA">
        <w:rPr>
          <w:rFonts w:ascii="Arial" w:hAnsi="Arial" w:cs="Arial"/>
          <w:color w:val="1F497D" w:themeColor="text2"/>
        </w:rPr>
        <w:t xml:space="preserve">         </w:t>
      </w:r>
      <w:proofErr w:type="spellStart"/>
      <w:r>
        <w:rPr>
          <w:rFonts w:ascii="Arial" w:hAnsi="Arial" w:cs="Arial"/>
          <w:color w:val="1F497D" w:themeColor="text2"/>
        </w:rPr>
        <w:t>Naden</w:t>
      </w:r>
      <w:proofErr w:type="spellEnd"/>
      <w:r w:rsidR="00B412CA">
        <w:rPr>
          <w:rFonts w:ascii="Arial" w:hAnsi="Arial" w:cs="Arial"/>
          <w:color w:val="1F497D" w:themeColor="text2"/>
        </w:rPr>
        <w:tab/>
      </w:r>
      <w:r w:rsidR="00B412CA">
        <w:rPr>
          <w:rFonts w:ascii="Arial" w:hAnsi="Arial" w:cs="Arial"/>
          <w:color w:val="1F497D" w:themeColor="text2"/>
        </w:rPr>
        <w:tab/>
      </w:r>
      <w:r w:rsidR="00B412CA">
        <w:rPr>
          <w:rFonts w:ascii="Arial" w:hAnsi="Arial" w:cs="Arial"/>
          <w:color w:val="1F497D" w:themeColor="text2"/>
        </w:rPr>
        <w:tab/>
      </w:r>
      <w:r w:rsidR="00B412CA">
        <w:rPr>
          <w:rFonts w:ascii="Arial" w:hAnsi="Arial" w:cs="Arial"/>
          <w:color w:val="1F497D" w:themeColor="text2"/>
        </w:rPr>
        <w:tab/>
        <w:t>1</w:t>
      </w:r>
      <w:r w:rsidR="00AF2CF0">
        <w:rPr>
          <w:rFonts w:ascii="Arial" w:hAnsi="Arial" w:cs="Arial"/>
          <w:color w:val="1F497D" w:themeColor="text2"/>
        </w:rPr>
        <w:t>5</w:t>
      </w:r>
      <w:r w:rsidR="00B412CA">
        <w:rPr>
          <w:rFonts w:ascii="Arial" w:hAnsi="Arial" w:cs="Arial"/>
          <w:color w:val="1F497D" w:themeColor="text2"/>
        </w:rPr>
        <w:t>.</w:t>
      </w:r>
      <w:r w:rsidR="00AF2CF0">
        <w:rPr>
          <w:rFonts w:ascii="Arial" w:hAnsi="Arial" w:cs="Arial"/>
          <w:color w:val="1F497D" w:themeColor="text2"/>
        </w:rPr>
        <w:t>40</w:t>
      </w:r>
    </w:p>
    <w:p w14:paraId="3AF5E63C" w14:textId="2D7254D7" w:rsidR="00B412CA" w:rsidRDefault="00B412CA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Faraci</w:t>
      </w:r>
      <w:r>
        <w:rPr>
          <w:rFonts w:ascii="Arial" w:hAnsi="Arial" w:cs="Arial"/>
          <w:color w:val="1F497D" w:themeColor="text2"/>
        </w:rPr>
        <w:tab/>
        <w:t xml:space="preserve">         Anita</w:t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  <w:t>1</w:t>
      </w:r>
      <w:r w:rsidR="00AF2CF0">
        <w:rPr>
          <w:rFonts w:ascii="Arial" w:hAnsi="Arial" w:cs="Arial"/>
          <w:color w:val="1F497D" w:themeColor="text2"/>
        </w:rPr>
        <w:t>6</w:t>
      </w:r>
      <w:r>
        <w:rPr>
          <w:rFonts w:ascii="Arial" w:hAnsi="Arial" w:cs="Arial"/>
          <w:color w:val="1F497D" w:themeColor="text2"/>
        </w:rPr>
        <w:t>.</w:t>
      </w:r>
      <w:r w:rsidR="00AF2CF0">
        <w:rPr>
          <w:rFonts w:ascii="Arial" w:hAnsi="Arial" w:cs="Arial"/>
          <w:color w:val="1F497D" w:themeColor="text2"/>
        </w:rPr>
        <w:t>00</w:t>
      </w:r>
    </w:p>
    <w:p w14:paraId="77896002" w14:textId="5630F8DC" w:rsidR="00B412CA" w:rsidRDefault="00B412CA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Ferrario</w:t>
      </w:r>
      <w:r>
        <w:rPr>
          <w:rFonts w:ascii="Arial" w:hAnsi="Arial" w:cs="Arial"/>
          <w:color w:val="1F497D" w:themeColor="text2"/>
        </w:rPr>
        <w:tab/>
        <w:t xml:space="preserve">         Paola</w:t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  <w:t>1</w:t>
      </w:r>
      <w:r w:rsidR="00AF2CF0">
        <w:rPr>
          <w:rFonts w:ascii="Arial" w:hAnsi="Arial" w:cs="Arial"/>
          <w:color w:val="1F497D" w:themeColor="text2"/>
        </w:rPr>
        <w:t>6</w:t>
      </w:r>
      <w:r>
        <w:rPr>
          <w:rFonts w:ascii="Arial" w:hAnsi="Arial" w:cs="Arial"/>
          <w:color w:val="1F497D" w:themeColor="text2"/>
        </w:rPr>
        <w:t>.</w:t>
      </w:r>
      <w:r w:rsidR="00AF2CF0">
        <w:rPr>
          <w:rFonts w:ascii="Arial" w:hAnsi="Arial" w:cs="Arial"/>
          <w:color w:val="1F497D" w:themeColor="text2"/>
        </w:rPr>
        <w:t>20</w:t>
      </w:r>
    </w:p>
    <w:p w14:paraId="44C4B8A3" w14:textId="07B614CD" w:rsidR="00B412CA" w:rsidRDefault="00B412CA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</w:t>
      </w:r>
      <w:proofErr w:type="spellStart"/>
      <w:r>
        <w:rPr>
          <w:rFonts w:ascii="Arial" w:hAnsi="Arial" w:cs="Arial"/>
          <w:color w:val="1F497D" w:themeColor="text2"/>
        </w:rPr>
        <w:t>Ficocello</w:t>
      </w:r>
      <w:proofErr w:type="spellEnd"/>
      <w:r>
        <w:rPr>
          <w:rFonts w:ascii="Arial" w:hAnsi="Arial" w:cs="Arial"/>
          <w:color w:val="1F497D" w:themeColor="text2"/>
        </w:rPr>
        <w:t xml:space="preserve"> </w:t>
      </w:r>
      <w:r>
        <w:rPr>
          <w:rFonts w:ascii="Arial" w:hAnsi="Arial" w:cs="Arial"/>
          <w:color w:val="1F497D" w:themeColor="text2"/>
        </w:rPr>
        <w:tab/>
        <w:t xml:space="preserve">         Milena</w:t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</w:r>
      <w:r>
        <w:rPr>
          <w:rFonts w:ascii="Arial" w:hAnsi="Arial" w:cs="Arial"/>
          <w:color w:val="1F497D" w:themeColor="text2"/>
        </w:rPr>
        <w:tab/>
        <w:t>1</w:t>
      </w:r>
      <w:r w:rsidR="00AF2CF0">
        <w:rPr>
          <w:rFonts w:ascii="Arial" w:hAnsi="Arial" w:cs="Arial"/>
          <w:color w:val="1F497D" w:themeColor="text2"/>
        </w:rPr>
        <w:t>6</w:t>
      </w:r>
      <w:r>
        <w:rPr>
          <w:rFonts w:ascii="Arial" w:hAnsi="Arial" w:cs="Arial"/>
          <w:color w:val="1F497D" w:themeColor="text2"/>
        </w:rPr>
        <w:t>.</w:t>
      </w:r>
      <w:r w:rsidR="00AF2CF0">
        <w:rPr>
          <w:rFonts w:ascii="Arial" w:hAnsi="Arial" w:cs="Arial"/>
          <w:color w:val="1F497D" w:themeColor="text2"/>
        </w:rPr>
        <w:t>40</w:t>
      </w:r>
    </w:p>
    <w:p w14:paraId="7D82CFE7" w14:textId="29FA7103" w:rsidR="00AF2CF0" w:rsidRDefault="00B412CA" w:rsidP="00AF2CF0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</w:t>
      </w:r>
    </w:p>
    <w:p w14:paraId="1339AC90" w14:textId="33D8A55A" w:rsidR="00F25688" w:rsidRDefault="00B412CA" w:rsidP="007A5459">
      <w:pPr>
        <w:tabs>
          <w:tab w:val="left" w:pos="1470"/>
        </w:tabs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    </w:t>
      </w:r>
      <w:r>
        <w:rPr>
          <w:rFonts w:ascii="Arial" w:hAnsi="Arial" w:cs="Arial"/>
          <w:color w:val="1F497D" w:themeColor="text2"/>
        </w:rPr>
        <w:tab/>
      </w:r>
      <w:r w:rsidR="00F25688">
        <w:rPr>
          <w:rFonts w:ascii="Arial" w:hAnsi="Arial" w:cs="Arial"/>
          <w:color w:val="1F497D" w:themeColor="text2"/>
        </w:rPr>
        <w:tab/>
      </w:r>
      <w:r w:rsidR="00F25688">
        <w:rPr>
          <w:rFonts w:ascii="Arial" w:hAnsi="Arial" w:cs="Arial"/>
          <w:color w:val="1F497D" w:themeColor="text2"/>
        </w:rPr>
        <w:tab/>
      </w:r>
      <w:r w:rsidR="00F25688">
        <w:rPr>
          <w:rFonts w:ascii="Arial" w:hAnsi="Arial" w:cs="Arial"/>
          <w:color w:val="1F497D" w:themeColor="text2"/>
        </w:rPr>
        <w:tab/>
      </w:r>
      <w:r w:rsidR="00F25688">
        <w:rPr>
          <w:rFonts w:ascii="Arial" w:hAnsi="Arial" w:cs="Arial"/>
          <w:color w:val="1F497D" w:themeColor="text2"/>
        </w:rPr>
        <w:tab/>
      </w:r>
    </w:p>
    <w:sectPr w:rsidR="00F25688" w:rsidSect="00DF0E86">
      <w:headerReference w:type="default" r:id="rId7"/>
      <w:footerReference w:type="default" r:id="rId8"/>
      <w:pgSz w:w="11906" w:h="16838"/>
      <w:pgMar w:top="720" w:right="720" w:bottom="720" w:left="720" w:header="708" w:footer="1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ECC94" w14:textId="77777777" w:rsidR="005D37B1" w:rsidRDefault="005D37B1" w:rsidP="002F2AC7">
      <w:pPr>
        <w:spacing w:after="0" w:line="240" w:lineRule="auto"/>
      </w:pPr>
      <w:r>
        <w:separator/>
      </w:r>
    </w:p>
  </w:endnote>
  <w:endnote w:type="continuationSeparator" w:id="0">
    <w:p w14:paraId="66259B9B" w14:textId="77777777" w:rsidR="005D37B1" w:rsidRDefault="005D37B1" w:rsidP="002F2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Regular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CD991" w14:textId="28717EA0" w:rsidR="002F2AC7" w:rsidRDefault="00D80664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346A4C" wp14:editId="1AC73BD7">
          <wp:simplePos x="0" y="0"/>
          <wp:positionH relativeFrom="column">
            <wp:posOffset>-456565</wp:posOffset>
          </wp:positionH>
          <wp:positionV relativeFrom="paragraph">
            <wp:posOffset>-157295</wp:posOffset>
          </wp:positionV>
          <wp:extent cx="7553494" cy="1244241"/>
          <wp:effectExtent l="0" t="0" r="3175" b="635"/>
          <wp:wrapNone/>
          <wp:docPr id="62" name="Immagine 6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magine 62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494" cy="1244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3DA71" w14:textId="77777777" w:rsidR="005D37B1" w:rsidRDefault="005D37B1" w:rsidP="002F2AC7">
      <w:pPr>
        <w:spacing w:after="0" w:line="240" w:lineRule="auto"/>
      </w:pPr>
      <w:r>
        <w:separator/>
      </w:r>
    </w:p>
  </w:footnote>
  <w:footnote w:type="continuationSeparator" w:id="0">
    <w:p w14:paraId="105B31FF" w14:textId="77777777" w:rsidR="005D37B1" w:rsidRDefault="005D37B1" w:rsidP="002F2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23F9" w14:textId="77F1BFEE" w:rsidR="002F2AC7" w:rsidRDefault="00C54DDF" w:rsidP="00C54DDF">
    <w:pPr>
      <w:pStyle w:val="Intestazione"/>
      <w:tabs>
        <w:tab w:val="clear" w:pos="4819"/>
        <w:tab w:val="clear" w:pos="9638"/>
        <w:tab w:val="left" w:pos="570"/>
        <w:tab w:val="left" w:pos="900"/>
      </w:tabs>
      <w:ind w:left="-227"/>
    </w:pPr>
    <w:r>
      <w:rPr>
        <w:noProof/>
      </w:rPr>
      <w:drawing>
        <wp:inline distT="0" distB="0" distL="0" distR="0" wp14:anchorId="105D032D" wp14:editId="5B4F969C">
          <wp:extent cx="1066800" cy="1066800"/>
          <wp:effectExtent l="0" t="0" r="0" b="0"/>
          <wp:docPr id="59" name="Immagin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F2A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F2AC7"/>
    <w:rsid w:val="000254DA"/>
    <w:rsid w:val="00027B32"/>
    <w:rsid w:val="00085DF3"/>
    <w:rsid w:val="000970EC"/>
    <w:rsid w:val="000C784F"/>
    <w:rsid w:val="0017385C"/>
    <w:rsid w:val="001B2401"/>
    <w:rsid w:val="001D22CB"/>
    <w:rsid w:val="001E6154"/>
    <w:rsid w:val="0029489F"/>
    <w:rsid w:val="002F2AC7"/>
    <w:rsid w:val="00556780"/>
    <w:rsid w:val="00562918"/>
    <w:rsid w:val="00572B39"/>
    <w:rsid w:val="00587AEF"/>
    <w:rsid w:val="005D37B1"/>
    <w:rsid w:val="005F67E9"/>
    <w:rsid w:val="00617D75"/>
    <w:rsid w:val="00696E93"/>
    <w:rsid w:val="006B12BA"/>
    <w:rsid w:val="006D4F0F"/>
    <w:rsid w:val="006E0514"/>
    <w:rsid w:val="006E2BF2"/>
    <w:rsid w:val="0078302B"/>
    <w:rsid w:val="007956C4"/>
    <w:rsid w:val="007A5459"/>
    <w:rsid w:val="007C0E78"/>
    <w:rsid w:val="007C64FC"/>
    <w:rsid w:val="007E5767"/>
    <w:rsid w:val="007F14C4"/>
    <w:rsid w:val="008C582F"/>
    <w:rsid w:val="008F44E9"/>
    <w:rsid w:val="009437DE"/>
    <w:rsid w:val="00971FC2"/>
    <w:rsid w:val="00A77C4E"/>
    <w:rsid w:val="00AC7617"/>
    <w:rsid w:val="00AF2CF0"/>
    <w:rsid w:val="00B412CA"/>
    <w:rsid w:val="00B9625B"/>
    <w:rsid w:val="00BE5F2B"/>
    <w:rsid w:val="00C45EB1"/>
    <w:rsid w:val="00C54DDF"/>
    <w:rsid w:val="00C9540E"/>
    <w:rsid w:val="00D1124D"/>
    <w:rsid w:val="00D80664"/>
    <w:rsid w:val="00D90499"/>
    <w:rsid w:val="00DF0E86"/>
    <w:rsid w:val="00E44269"/>
    <w:rsid w:val="00EC26DE"/>
    <w:rsid w:val="00F02F34"/>
    <w:rsid w:val="00F25688"/>
    <w:rsid w:val="00FA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9ED30D"/>
  <w15:chartTrackingRefBased/>
  <w15:docId w15:val="{8592A46F-C78B-42F5-8158-34B7CAC04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2A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2AC7"/>
  </w:style>
  <w:style w:type="paragraph" w:styleId="Pidipagina">
    <w:name w:val="footer"/>
    <w:basedOn w:val="Normale"/>
    <w:link w:val="PidipaginaCarattere"/>
    <w:uiPriority w:val="99"/>
    <w:unhideWhenUsed/>
    <w:rsid w:val="002F2A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2AC7"/>
  </w:style>
  <w:style w:type="table" w:customStyle="1" w:styleId="Grigliatabella1">
    <w:name w:val="Griglia tabella1"/>
    <w:basedOn w:val="Tabellanormale"/>
    <w:next w:val="Grigliatabella"/>
    <w:uiPriority w:val="59"/>
    <w:rsid w:val="007F14C4"/>
    <w:pPr>
      <w:spacing w:after="0" w:line="240" w:lineRule="auto"/>
    </w:pPr>
    <w:rPr>
      <w:rFonts w:ascii="Titillium WebRegular" w:eastAsia="MS Mincho" w:hAnsi="Titillium WebRegular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7F1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130D0-1374-4AF5-9192-4F52EFA4F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Pellecchia</dc:creator>
  <cp:keywords/>
  <dc:description/>
  <cp:lastModifiedBy>Gianna Zanardo</cp:lastModifiedBy>
  <cp:revision>35</cp:revision>
  <dcterms:created xsi:type="dcterms:W3CDTF">2020-09-29T09:02:00Z</dcterms:created>
  <dcterms:modified xsi:type="dcterms:W3CDTF">2023-06-21T11:04:00Z</dcterms:modified>
</cp:coreProperties>
</file>