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0B3C477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28F7262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423E99F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64169E55" w:rsidR="00246613" w:rsidRPr="00246613" w:rsidRDefault="003469F5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Promotore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14:paraId="683723E4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36D" w14:textId="77777777" w:rsidR="00275676" w:rsidRPr="00275676" w:rsidRDefault="00275676" w:rsidP="00275676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</w:p>
          <w:p w14:paraId="3138B9A8" w14:textId="18B56784" w:rsidR="006877EC" w:rsidRPr="00504D8A" w:rsidRDefault="00004B4E" w:rsidP="00275676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SECONDO </w:t>
            </w:r>
            <w:r w:rsidR="00275676" w:rsidRPr="0027567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PUBBLICO PER L’ACQUISIZIONE DELLA </w:t>
            </w:r>
            <w:r w:rsidR="003469F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PONSORIZZAZIONE FINANZIARIA PER LO SFRUTTAMENTO DEL </w:t>
            </w:r>
            <w:r w:rsidR="00320445" w:rsidRPr="00BF238D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</w:rPr>
              <w:t>NAMING RIGHT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SULLA COPERTURA DEL PALAZZETTO DELLO SPORT “PALALIDO” - REP</w:t>
            </w:r>
            <w:r w:rsidR="00320445" w:rsidRPr="002723F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. </w:t>
            </w:r>
            <w:r w:rsidR="00933D7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27</w:t>
            </w:r>
            <w:r w:rsidR="00320445" w:rsidRPr="002723F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/2024</w:t>
            </w:r>
            <w:r w:rsidR="00F62CCA" w:rsidRPr="00F62CCA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362E6E8B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E53A60F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5A1665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85195E2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5CEFD5F1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7EF6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371E4379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F0F384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5EE9B91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4DD2BDC0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28C651CF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5B3D2A9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2CC8B03D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1A1F3C9A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B648CD4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B7B734A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A02A24A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218EAD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0F71567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1FCC039" w14:textId="55A98665" w:rsidR="00857071" w:rsidRPr="00EF70C2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 xml:space="preserve">In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lett. b) e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), del Codice, che il consorzio </w:t>
      </w:r>
      <w:r w:rsidR="007168EA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</w:t>
      </w:r>
      <w:proofErr w:type="spellStart"/>
      <w:r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F70C2">
        <w:rPr>
          <w:rFonts w:ascii="Tahoma" w:eastAsia="Times New Roman" w:hAnsi="Tahoma" w:cs="Tahoma"/>
          <w:sz w:val="20"/>
          <w:szCs w:val="24"/>
        </w:rPr>
        <w:t>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c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 del Codice (o il consorzio stabile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</w:t>
      </w:r>
      <w:proofErr w:type="spellStart"/>
      <w:r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F70C2">
        <w:rPr>
          <w:rFonts w:ascii="Tahoma" w:eastAsia="Times New Roman" w:hAnsi="Tahoma" w:cs="Tahoma"/>
          <w:sz w:val="20"/>
          <w:szCs w:val="24"/>
        </w:rPr>
        <w:t xml:space="preserve">.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>) del Codice) concorre per le seguenti consorziate:</w:t>
      </w:r>
    </w:p>
    <w:p w14:paraId="0867373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ABDA053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7BC9992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95C54F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14:paraId="6634B39D" w14:textId="25447DA0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>I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 xml:space="preserve">65 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comma 2 </w:t>
      </w:r>
      <w:proofErr w:type="spellStart"/>
      <w:r w:rsidR="00E26664"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EF70C2">
        <w:rPr>
          <w:rFonts w:ascii="Tahoma" w:eastAsia="Times New Roman" w:hAnsi="Tahoma" w:cs="Tahoma"/>
          <w:sz w:val="20"/>
          <w:szCs w:val="24"/>
        </w:rPr>
        <w:t>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="00E26664" w:rsidRPr="00EF70C2">
        <w:rPr>
          <w:rFonts w:ascii="Tahoma" w:eastAsia="Times New Roman" w:hAnsi="Tahoma" w:cs="Tahoma"/>
          <w:sz w:val="20"/>
          <w:szCs w:val="24"/>
        </w:rPr>
        <w:t>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0EDB8241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1620A0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7CBB1542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302B8A5A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1675E76" w14:textId="286295FE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8, co</w:t>
      </w:r>
      <w:r w:rsidR="00B94A76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2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 Codice, le parti del servizio, ovvero la percentuale di servizio, che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9F9E72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78E637E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C8B97B6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2481123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41C63465" w14:textId="2AAF3BFB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8, co.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>del Codice, le parti del servizio ovvero la percentuale di servizio, che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saranno eseguite dai singoli operatori economici consorziati sono le seguenti:</w:t>
      </w:r>
    </w:p>
    <w:p w14:paraId="6BD4E7DF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61D04667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0E29C8F2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40E9220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E08C7E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61E94FD1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4EA7E49C" w14:textId="75486A1B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</w:t>
      </w:r>
      <w:r w:rsidRPr="00EF70C2">
        <w:rPr>
          <w:rFonts w:ascii="Tahoma" w:eastAsia="Times New Roman" w:hAnsi="Tahoma" w:cs="Tahoma"/>
          <w:sz w:val="20"/>
          <w:szCs w:val="24"/>
        </w:rPr>
        <w:t xml:space="preserve">temporanei o consorzi ai sensi dell’art.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8 comma </w:t>
      </w:r>
      <w:r w:rsidR="00191AAF" w:rsidRPr="00EF70C2">
        <w:rPr>
          <w:rFonts w:ascii="Tahoma" w:eastAsia="Times New Roman" w:hAnsi="Tahoma" w:cs="Tahoma"/>
          <w:sz w:val="20"/>
          <w:szCs w:val="24"/>
        </w:rPr>
        <w:t>1</w:t>
      </w:r>
      <w:r w:rsidRPr="00EF70C2">
        <w:rPr>
          <w:rFonts w:ascii="Tahoma" w:eastAsia="Times New Roman" w:hAnsi="Tahoma" w:cs="Tahoma"/>
          <w:sz w:val="20"/>
          <w:szCs w:val="24"/>
        </w:rPr>
        <w:t xml:space="preserve"> del Codice conferendo mandato collettivo speciale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19FA0CCA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8C96C3D" w14:textId="13D5B85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che ai sensi dell’art.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8, co.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>del Codice, le parti del servizio ovvero la percentuale di servizio</w:t>
      </w:r>
      <w:r w:rsidR="00613132" w:rsidRPr="00EF70C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 che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saranno eseguite dai singoli operatori economici riuniti/consorziati sono le seguenti:</w:t>
      </w:r>
    </w:p>
    <w:p w14:paraId="524A253E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183A780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2BD83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14:paraId="2B5D9570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403AAAFD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5BE7E1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7F745B8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14:paraId="043A5AC5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DB8F083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AEFAD3A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67D56987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013E499F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D9B099D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FCCB65C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7B7CC30E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7C53F5E8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3C0DAF01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73FF9E97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073EFE8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AC7643B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14:paraId="7E5D1A2D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4C21C2B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35BF8626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0F8A2232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414E8918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7CEE28A5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21CB0296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C24C15" w:rsidRPr="00C24C15">
        <w:rPr>
          <w:rFonts w:ascii="Tahoma" w:eastAsia="Times New Roman" w:hAnsi="Tahoma" w:cs="Tahoma"/>
          <w:iCs/>
          <w:sz w:val="20"/>
          <w:szCs w:val="20"/>
          <w:lang w:bidi="it-IT"/>
        </w:rPr>
        <w:t>timbro e firma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54A053EF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D.Lgs.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04B4E"/>
    <w:rsid w:val="0003745E"/>
    <w:rsid w:val="0005005F"/>
    <w:rsid w:val="00053281"/>
    <w:rsid w:val="00070DBD"/>
    <w:rsid w:val="000A4EB9"/>
    <w:rsid w:val="000C364C"/>
    <w:rsid w:val="000C4F15"/>
    <w:rsid w:val="000E1DE7"/>
    <w:rsid w:val="000E1EC3"/>
    <w:rsid w:val="001306C9"/>
    <w:rsid w:val="00182D9F"/>
    <w:rsid w:val="00191AAF"/>
    <w:rsid w:val="001A45B0"/>
    <w:rsid w:val="001A64DB"/>
    <w:rsid w:val="001D633A"/>
    <w:rsid w:val="002007CE"/>
    <w:rsid w:val="002341B2"/>
    <w:rsid w:val="00246613"/>
    <w:rsid w:val="00247A1E"/>
    <w:rsid w:val="00254476"/>
    <w:rsid w:val="00267641"/>
    <w:rsid w:val="002723F3"/>
    <w:rsid w:val="002745EA"/>
    <w:rsid w:val="00275676"/>
    <w:rsid w:val="00284586"/>
    <w:rsid w:val="00295775"/>
    <w:rsid w:val="002B702E"/>
    <w:rsid w:val="002C4451"/>
    <w:rsid w:val="00300936"/>
    <w:rsid w:val="00313AF3"/>
    <w:rsid w:val="00320445"/>
    <w:rsid w:val="003469F5"/>
    <w:rsid w:val="003520EB"/>
    <w:rsid w:val="00382E89"/>
    <w:rsid w:val="003963DC"/>
    <w:rsid w:val="003C3F3E"/>
    <w:rsid w:val="003D58CE"/>
    <w:rsid w:val="003E5FD2"/>
    <w:rsid w:val="003F409A"/>
    <w:rsid w:val="00432940"/>
    <w:rsid w:val="0046699A"/>
    <w:rsid w:val="0048524D"/>
    <w:rsid w:val="0048683F"/>
    <w:rsid w:val="004B7C95"/>
    <w:rsid w:val="004C76C3"/>
    <w:rsid w:val="00504D8A"/>
    <w:rsid w:val="00533365"/>
    <w:rsid w:val="005372F9"/>
    <w:rsid w:val="00551985"/>
    <w:rsid w:val="00555FD5"/>
    <w:rsid w:val="0056557B"/>
    <w:rsid w:val="00580A12"/>
    <w:rsid w:val="005A176B"/>
    <w:rsid w:val="005D3054"/>
    <w:rsid w:val="005D68C0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2887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73B"/>
    <w:rsid w:val="008E2FA9"/>
    <w:rsid w:val="00933D7E"/>
    <w:rsid w:val="00934EC2"/>
    <w:rsid w:val="009467B6"/>
    <w:rsid w:val="009A5B67"/>
    <w:rsid w:val="00A3515C"/>
    <w:rsid w:val="00A67AFA"/>
    <w:rsid w:val="00A8073B"/>
    <w:rsid w:val="00A828AB"/>
    <w:rsid w:val="00AA383A"/>
    <w:rsid w:val="00AA47AD"/>
    <w:rsid w:val="00AB093B"/>
    <w:rsid w:val="00AB7118"/>
    <w:rsid w:val="00AD05C9"/>
    <w:rsid w:val="00AD141A"/>
    <w:rsid w:val="00AF2587"/>
    <w:rsid w:val="00AF380E"/>
    <w:rsid w:val="00B13B81"/>
    <w:rsid w:val="00B2272D"/>
    <w:rsid w:val="00B22E64"/>
    <w:rsid w:val="00B2591B"/>
    <w:rsid w:val="00B7292F"/>
    <w:rsid w:val="00B75AD2"/>
    <w:rsid w:val="00B94210"/>
    <w:rsid w:val="00B94A76"/>
    <w:rsid w:val="00BA2C50"/>
    <w:rsid w:val="00BA5339"/>
    <w:rsid w:val="00BC77B7"/>
    <w:rsid w:val="00BF238D"/>
    <w:rsid w:val="00C24C15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6664"/>
    <w:rsid w:val="00E354C5"/>
    <w:rsid w:val="00E54500"/>
    <w:rsid w:val="00EA439D"/>
    <w:rsid w:val="00EC6ACD"/>
    <w:rsid w:val="00ED2E5E"/>
    <w:rsid w:val="00EE60DF"/>
    <w:rsid w:val="00EF70C2"/>
    <w:rsid w:val="00F62CCA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149</cp:revision>
  <dcterms:created xsi:type="dcterms:W3CDTF">2018-02-16T08:57:00Z</dcterms:created>
  <dcterms:modified xsi:type="dcterms:W3CDTF">2024-05-06T10:51:00Z</dcterms:modified>
</cp:coreProperties>
</file>